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Zawody, na które jest i będzie popyt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W jakich obszarach na pewno nie zabraknie pracy i można być pewnym, że nawet wiele lat po studiach będzie łatwo o pracę?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Branża medyczna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Patrząc z perspektywy zmian demograficznych w Europie, czyli starzenia się naszego społeczeństwa, interesującymi zawodami, w których na pewno nie zabraknie pracy, a wynagrodzenia będą rosły, jest szeroko pojęta branża medyczna. Na podstawie dostępnych badań oraz prognoz jest niemal pewne zwiększenie zapotrzebowania na personel o co najmniej 10% w skali kolejnego dziesięciolecia, oraz 25% w kolejnych 30 latach, patrząc przez pryzmat jedynie krajów europejskich. Dotyczy to całego spektrum stanowisk: lekarzy, pielęgniarek, fizjoterapeutów, trenerów, ratowników medycznych, opiekunów osób starszych, czy dietetyków.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 – mówi Piotr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Matan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,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National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Key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Account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and BPO Development Manager,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Trenkwalder</w:t>
      </w:r>
      <w:proofErr w:type="spellEnd"/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Inżynierowie odnawialnych źródeł energii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Według statystyk w USA, w latach 2016 – 2026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 xml:space="preserve">zapotrzebowanie na inżynierów specjalizujących się w </w:t>
      </w:r>
      <w:proofErr w:type="spellStart"/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fotowoltaice</w:t>
      </w:r>
      <w:proofErr w:type="spellEnd"/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 xml:space="preserve"> zwiększy się o 115%, a w energii wiatrowej o 95%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. Te zmiany dotyczyć będą większości krajów, tym mocniej, im większy nacisk będzie kładziony na pozyskiwanie energii w sposób ekologiczny.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W Polsce w tym momencie są to specjalizacje niszowe, ale w perspektywie najbliższych lat powinno się to zmieniać.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Robotnicy wykwalifikowani i niewykwalifikowani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 xml:space="preserve">Wśród 10 stanowisk, na które najtrudniej zrekrutować obecnie pracowników (przedstawionych w raporcie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Trenkwalder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„Rynek pracy oczami 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lastRenderedPageBreak/>
        <w:t>pracodawców. Efektywność i plany rekrutacyjnej na drugą połowę 2019”), pracodawcy wskazali takie jak: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operator maszyn, elektryk i elektromechanik, operator wózka widłowego, pracownik produkcji, magazynier.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Są to w przeważającej mierze zawody, które w ostatnich dwudziestu latach zostały zaniedbane przez polski system edukacji, stąd teraz taki deficyt.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 – wyjaśnia Piotr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Matan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Mimo automatyzacji i stosowania nowych technologii w coraz większej ilości obszarów, robotnicy wykwalifikowani będą zawsze potrzebni.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D119E3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4343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343434"/>
          <w:sz w:val="27"/>
          <w:szCs w:val="27"/>
        </w:rPr>
        <w:drawing>
          <wp:inline distT="0" distB="0" distL="0" distR="0">
            <wp:extent cx="6429375" cy="5210473"/>
            <wp:effectExtent l="19050" t="0" r="9525" b="0"/>
            <wp:docPr id="1" name="Obraz 1" descr="trenkwalder-zawody-przyszlosci-oferty-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nkwalder-zawody-przyszlosci-oferty-prac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1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lastRenderedPageBreak/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Zawody, które gwarantują sukces ekonomiczny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A gdzie najłatwiej będzie o najwyższe wynagrodzenia? Które zawody są mlekiem i miodem płynące?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IT i programowanie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 xml:space="preserve">Jeszcze przez wiele lat zarobki w branży IT będą znacznie powyżej średniej. Wynika to zarówno z ciągłego niedoboru specjalistów, jak i z wysokiej wartości wnoszonej przez tę branżę pracy. Warto jednak śledzić to, jakie języki zyskują na popularności i zawsze trzymać rękę na pulsie. Do niedawna jednymi z lepiej płatnych języków były Java,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Ruby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,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Python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i C. Teraz (w ujęciu globalnym) jest to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 xml:space="preserve">Go, </w:t>
      </w:r>
      <w:proofErr w:type="spellStart"/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Clojure</w:t>
      </w:r>
      <w:proofErr w:type="spellEnd"/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, F# i Scala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. W Polsce w 2019 roku triumfy święciła zdecydowanie Scala (10-15 tys. miesięcznie), ale Java nadal należy do lepiej płatnych, szczególnie na wysokim poziomie umiejętności.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BPO/SSC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W Polsce bardzo dynamicznie rozwija się sektor BPO i w 2020 roku wciąż będzie zatrudniać. Poszukiwane będą osoby z bardzo dobrą znajomością języków obcych, specjaliści księgowości i finansów.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 - mówi ekspert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Trenkwalder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Zarobki w sektorze usług nowoczesnych są atrakcyjne również dla osób zaczynających karierę zawodową. W miarę rozwoju kompetencji i pięcia się po szczeblach kariery systematycznie rosną, dając mnóstwo dodatków w postaci benefitów, możliwości poszerzania umiejętności, wyjazdów zagranicznych.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D119E3" w:rsidRDefault="00D119E3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</w:p>
    <w:p w:rsidR="00D119E3" w:rsidRDefault="00D119E3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lastRenderedPageBreak/>
        <w:t>Analityka biznesowa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 xml:space="preserve">Inżynier danych i oraz specjaliści Data Science to według serwisu </w:t>
      </w:r>
      <w:proofErr w:type="spellStart"/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StackOverflow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jedne z najbardziej opłacalnych i jednocześnie pożądanych zawodów w 2019 roku.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Zapotrzebowanie na tych fachowców będzie się zwiększać, bo potencjał w danych dla każdego obszaru biznesu jest ogromny. To dzięki analizie ogromnej informacji, danych do jakich mamy teraz dostęp, można sprzedawać więcej, przewidywać trendy, a nawet … wpływać na wybory i decyzje internautów.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343434"/>
          <w:sz w:val="27"/>
          <w:szCs w:val="27"/>
        </w:rPr>
        <w:drawing>
          <wp:inline distT="0" distB="0" distL="0" distR="0">
            <wp:extent cx="5610225" cy="4546620"/>
            <wp:effectExtent l="19050" t="0" r="9525" b="0"/>
            <wp:docPr id="2" name="Obraz 2" descr="trenkwalder-zawody-przyszlosci-oferty-prac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kwalder-zawody-przyszlosci-oferty-pracy-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D119E3" w:rsidRDefault="00D119E3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</w:p>
    <w:p w:rsidR="00D119E3" w:rsidRDefault="00D119E3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lastRenderedPageBreak/>
        <w:t>Zawody, które jeszcze nie istnieją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 xml:space="preserve">Osoby, które dopiero zaczynają studia, mają prawo czuć się niepewnie. Wielu zawodów, które będą poszukiwane za kilka lat, jeszcze nawet nie ma. Tę sytuację przeżywają już na rynku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rekruterzy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, którzy otrzymują zlecenia na znalezienie Świętego Graala.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 xml:space="preserve">Faktycznie, zdarzają nam się rekrutacje na stanowiska, do których nie przygotowuje jeszcze żadna szkoła ani kurs. Są one związane najczęściej z zastosowaniem zaawansowanych technologii lub obsługą nowoczesnych, często niszowych maszyn i urządzeń. Dla przykładu, dla branży </w:t>
      </w:r>
      <w:proofErr w:type="spellStart"/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mediowej</w:t>
      </w:r>
      <w:proofErr w:type="spellEnd"/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 xml:space="preserve"> rekrutowaliśmy kilka lat temu specjalistę ds. </w:t>
      </w:r>
      <w:proofErr w:type="spellStart"/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programmatic</w:t>
      </w:r>
      <w:proofErr w:type="spellEnd"/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. Wówczas była to nowość i specjalistów spełniających wymagania było w Polsce naprawdę niewielu.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 – wspomina Piotr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Matan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z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Trenkwalder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W jakich branżach być na bieżąco by móc szybko wskoczyć w niszowy zawód?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Zdecydowanie wiele nowych zawodów będzie się pojawiać w obszarze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technologii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, czy - tak jak mówi ekspert -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nowych maszyn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. Jeszcze kilka lat temu nikt nie myślał, że będzie można żyć z planowanie obiektów do drukarek 3D czy ładowania hulajnóg elektrycznych, a dziś okazuje się, że jest to całkiem możliwe.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Kolejną niszą jest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e-biznes oraz cały świat reklamy i marketingu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, który wpływa na zwiększenie konsumpcji. Z drugiej strony mamy zaś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ruchy typu no-waste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czy wzrost zainteresowania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ekonomią społeczną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, które na pewno wygenerują kilka nowych zawodów – w sumie przecież nawet kierowca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Ubera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to zawód, który powstał w wyniku wzrostu popularności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shared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economy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Na koniec warto wspomnieć o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branży szeroko pojętej rozrywki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– zwłaszcza tej, kierowanej do osób w wieku średnim i starszym. Jesteśmy coraz starszym i coraz bardziej znudzonym społeczeństwem, a to zwiększa zapotrzebowanie na alternatywne metody spędzania czasu (np. kreator rzeczywistości wirtualnej).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t>A co z IT? Umiejętności cyfrowe w przyszłości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 xml:space="preserve">Obecnie bycie programistą (zwłaszcza dobrym i z doświadczeniem) jest na całym świecie gwarantem dobrej pracy. Zapotrzebowanie na programistów rośnie i nic raczej tego trendu nie zakłóci. W wielu krajach zatem 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lastRenderedPageBreak/>
        <w:t>wprowadza się umiejętności cyfrowe i programowanie do programu edukacji już od najmłodszych, nawet przedszkolnych lat. W Polsce informatyka jest przedmiotem obowiązkowym. Niestety w bardzo małej ilości godzin (1 tygodniowo).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>Dla tych dzieci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umiejętność programowania nie będzie zatem dziedziną, w której wiedzę zdobywają na studiach, lecz czymś tak podstawowym, jak dla dzisiejszej młodzieży jest pisanie na klawiaturze.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Coś, co obecnie jest rzadkie i gwarantuje sukces, w przyszłości może być po prostu powszechne i nikt nawet nie będzie uznawał posiadania tych umiejętności za jakiś szczególny wyczyn – tak, jak dziś nikt już nie wpisuje w CV tego, że umie czytać i pisać.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</w:pPr>
      <w:r w:rsidRPr="00176FC9">
        <w:rPr>
          <w:rFonts w:ascii="Helvetica" w:eastAsia="Times New Roman" w:hAnsi="Helvetica" w:cs="Helvetica"/>
          <w:b/>
          <w:bCs/>
          <w:color w:val="343434"/>
          <w:sz w:val="36"/>
          <w:szCs w:val="36"/>
        </w:rPr>
        <w:br/>
        <w:t>Kompetencje, na które warto stawiać</w:t>
      </w:r>
    </w:p>
    <w:p w:rsidR="00176FC9" w:rsidRPr="00176FC9" w:rsidRDefault="00176FC9" w:rsidP="00176FC9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43434"/>
          <w:sz w:val="27"/>
          <w:szCs w:val="27"/>
        </w:rPr>
      </w:pP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 xml:space="preserve">Według World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Economic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Forum </w:t>
      </w:r>
      <w:r w:rsidRPr="00176FC9">
        <w:rPr>
          <w:rFonts w:ascii="Helvetica" w:eastAsia="Times New Roman" w:hAnsi="Helvetica" w:cs="Helvetica"/>
          <w:b/>
          <w:bCs/>
          <w:color w:val="343434"/>
          <w:sz w:val="27"/>
        </w:rPr>
        <w:t>aż 65% dzisiejszych uczniów szkoły podstawowej będzie pracowało w zawodzie, który jeszcze nie istnieje.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 Jeśli nie wiadomo, czego się uczyć, by dysponować odpowiednią wiedzą w przyszłości, to na co stawiać powinni młodzi ludzie?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  <w:t xml:space="preserve">Ekspert </w:t>
      </w:r>
      <w:proofErr w:type="spellStart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>Trenkwalder</w:t>
      </w:r>
      <w:proofErr w:type="spellEnd"/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t xml:space="preserve"> uważa, że na kompetencje miękkie: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Obok umiejętności cyfrowych i technicznych, związanych z rozwojem nowoczesnych technologii, niezwykle ważne staną się umiejętności miękkie. To jest coś, w czym robot nie zastąpi człowieka. Kilka lat temu Światowe Forum Ekonomiczne zdefiniowało listę tych umiejętności i uznało, że w najbliższych latach będą one kluczowe na rynku pracy. Są to: kompleksowe rozwiązywanie problemów, krytyczne myślenie, kreatywność, zarządzanie ludźmi, współpraca, inteligencja emocjonalna, wnioskowanie i podejmowanie decyzji, negocjacje i elastyczność poznawcza.</w:t>
      </w:r>
      <w:r w:rsidRPr="00176FC9">
        <w:rPr>
          <w:rFonts w:ascii="Helvetica" w:eastAsia="Times New Roman" w:hAnsi="Helvetica" w:cs="Helvetica"/>
          <w:color w:val="343434"/>
          <w:sz w:val="27"/>
          <w:szCs w:val="27"/>
        </w:rPr>
        <w:br/>
      </w:r>
      <w:r w:rsidRPr="00176FC9">
        <w:rPr>
          <w:rFonts w:ascii="Helvetica" w:eastAsia="Times New Roman" w:hAnsi="Helvetica" w:cs="Helvetica"/>
          <w:i/>
          <w:iCs/>
          <w:color w:val="343434"/>
          <w:sz w:val="27"/>
        </w:rPr>
        <w:t>Polecam obecnym uczniom i studentom, aby już teraz rozwijali te kompetencje, angażując się w działalność organizacji studenckich, biorąc udział stażach, wymianach, czy akcjach społecznych.</w:t>
      </w:r>
    </w:p>
    <w:p w:rsidR="00CE3C6E" w:rsidRDefault="00CE3C6E" w:rsidP="00176FC9">
      <w:pPr>
        <w:jc w:val="center"/>
      </w:pPr>
      <w:bookmarkStart w:id="0" w:name="_GoBack"/>
      <w:bookmarkEnd w:id="0"/>
    </w:p>
    <w:sectPr w:rsidR="00CE3C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76FC9"/>
    <w:rsid w:val="00176FC9"/>
    <w:rsid w:val="00CE3C6E"/>
    <w:rsid w:val="00D1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76F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176FC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176FC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7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176FC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2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1088</Words>
  <Characters>6532</Characters>
  <Application>Microsoft Office Word</Application>
  <DocSecurity>0</DocSecurity>
  <Lines>54</Lines>
  <Paragraphs>15</Paragraphs>
  <ScaleCrop>false</ScaleCrop>
  <Company/>
  <LinksUpToDate>false</LinksUpToDate>
  <CharactersWithSpaces>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</cp:lastModifiedBy>
  <cp:revision>5</cp:revision>
  <dcterms:created xsi:type="dcterms:W3CDTF">2020-11-18T19:44:00Z</dcterms:created>
  <dcterms:modified xsi:type="dcterms:W3CDTF">2021-09-16T17:37:00Z</dcterms:modified>
</cp:coreProperties>
</file>